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F2774A" w14:textId="77777777" w:rsidR="00EA593C" w:rsidRDefault="00CA3EFF" w:rsidP="00CA3EFF">
      <w:pPr>
        <w:jc w:val="center"/>
        <w:rPr>
          <w:sz w:val="48"/>
          <w:szCs w:val="48"/>
        </w:rPr>
      </w:pPr>
      <w:r w:rsidRPr="00CA3EFF">
        <w:rPr>
          <w:sz w:val="48"/>
          <w:szCs w:val="48"/>
        </w:rPr>
        <w:t>Heat of Formation</w:t>
      </w:r>
    </w:p>
    <w:p w14:paraId="6AD72F3E" w14:textId="77777777" w:rsidR="00CA3EFF" w:rsidRDefault="00CA3EFF" w:rsidP="00CA3EFF"/>
    <w:p w14:paraId="5C3C522F" w14:textId="77777777" w:rsidR="00CA3EFF" w:rsidRDefault="00CA3EFF" w:rsidP="00CA3EFF">
      <w:pPr>
        <w:rPr>
          <w:b/>
        </w:rPr>
      </w:pPr>
      <w:r>
        <w:rPr>
          <w:b/>
        </w:rPr>
        <w:t>Standard Enthalpy of Formation:</w:t>
      </w:r>
    </w:p>
    <w:p w14:paraId="1129CE3D" w14:textId="77777777" w:rsidR="00CA3EFF" w:rsidRDefault="00CA3EFF" w:rsidP="00CA3EFF">
      <w:pPr>
        <w:rPr>
          <w:b/>
        </w:rPr>
      </w:pPr>
    </w:p>
    <w:p w14:paraId="0BD9A2A0" w14:textId="77777777" w:rsidR="00CA3EFF" w:rsidRDefault="00CA3EFF" w:rsidP="00CA3EFF">
      <w:pPr>
        <w:rPr>
          <w:b/>
        </w:rPr>
      </w:pPr>
    </w:p>
    <w:p w14:paraId="37408AE6" w14:textId="77777777" w:rsidR="00CA3EFF" w:rsidRDefault="00CA3EFF" w:rsidP="00CA3EFF">
      <w:pPr>
        <w:rPr>
          <w:b/>
        </w:rPr>
      </w:pPr>
    </w:p>
    <w:p w14:paraId="421D6AED" w14:textId="77777777" w:rsidR="00CA3EFF" w:rsidRDefault="00CA3EFF" w:rsidP="00CA3EFF">
      <w:pPr>
        <w:rPr>
          <w:b/>
        </w:rPr>
      </w:pPr>
    </w:p>
    <w:p w14:paraId="7D9BE9F9" w14:textId="77777777" w:rsidR="00A15DF1" w:rsidRDefault="00A15DF1" w:rsidP="00CA3EFF">
      <w:r>
        <w:t>Three steps for writing a Formation Equation:</w:t>
      </w:r>
    </w:p>
    <w:p w14:paraId="616BFA87" w14:textId="77777777" w:rsidR="00A15DF1" w:rsidRDefault="00A15DF1" w:rsidP="00CA3EFF"/>
    <w:p w14:paraId="0676FDAA" w14:textId="77777777" w:rsidR="00A15DF1" w:rsidRDefault="00A15DF1" w:rsidP="00CA3EFF">
      <w:r>
        <w:t>1.</w:t>
      </w:r>
    </w:p>
    <w:p w14:paraId="1DEE1676" w14:textId="77777777" w:rsidR="00A15DF1" w:rsidRDefault="00A15DF1" w:rsidP="00CA3EFF"/>
    <w:p w14:paraId="51E06D14" w14:textId="77777777" w:rsidR="00A15DF1" w:rsidRDefault="00A15DF1" w:rsidP="00CA3EFF">
      <w:r>
        <w:t>2.</w:t>
      </w:r>
    </w:p>
    <w:p w14:paraId="29C58BA8" w14:textId="77777777" w:rsidR="00A15DF1" w:rsidRDefault="00A15DF1" w:rsidP="00CA3EFF"/>
    <w:p w14:paraId="1A8B7B62" w14:textId="77777777" w:rsidR="00A15DF1" w:rsidRDefault="00A15DF1" w:rsidP="00CA3EFF">
      <w:r>
        <w:t>3.</w:t>
      </w:r>
    </w:p>
    <w:p w14:paraId="74091FC9" w14:textId="77777777" w:rsidR="00A15DF1" w:rsidRDefault="00A15DF1" w:rsidP="00CA3EFF"/>
    <w:p w14:paraId="1D156346" w14:textId="77777777" w:rsidR="00A15DF1" w:rsidRDefault="00A15DF1" w:rsidP="00CA3EFF"/>
    <w:p w14:paraId="588E34A4" w14:textId="77777777" w:rsidR="00A15DF1" w:rsidRDefault="00A15DF1" w:rsidP="00CA3EFF">
      <w:r>
        <w:t>SATP means ___________</w:t>
      </w:r>
      <w:proofErr w:type="gramStart"/>
      <w:r>
        <w:t>˚C  and</w:t>
      </w:r>
      <w:proofErr w:type="gramEnd"/>
      <w:r>
        <w:t xml:space="preserve"> _____________ </w:t>
      </w:r>
      <w:proofErr w:type="spellStart"/>
      <w:r>
        <w:t>kPa</w:t>
      </w:r>
      <w:proofErr w:type="spellEnd"/>
    </w:p>
    <w:p w14:paraId="62866AF7" w14:textId="77777777" w:rsidR="00A15DF1" w:rsidRDefault="00A15DF1" w:rsidP="00CA3EFF"/>
    <w:p w14:paraId="59C27B71" w14:textId="77777777" w:rsidR="00A15DF1" w:rsidRDefault="00A15DF1" w:rsidP="00CA3EFF">
      <w:r>
        <w:t>Most metals are __________________________________________ at SATP</w:t>
      </w:r>
    </w:p>
    <w:p w14:paraId="1506859B" w14:textId="77777777" w:rsidR="00A15DF1" w:rsidRDefault="00A15DF1" w:rsidP="00CA3EFF"/>
    <w:p w14:paraId="36403FD6" w14:textId="77777777" w:rsidR="00A15DF1" w:rsidRDefault="00A15DF1" w:rsidP="00CA3EFF">
      <w:r>
        <w:t>Five common gases at SATP are ____________________________________________________</w:t>
      </w:r>
    </w:p>
    <w:p w14:paraId="59DDB4E1" w14:textId="77777777" w:rsidR="00A15DF1" w:rsidRDefault="00A15DF1" w:rsidP="00CA3EFF"/>
    <w:p w14:paraId="29710829" w14:textId="77777777" w:rsidR="00A15DF1" w:rsidRDefault="00A15DF1" w:rsidP="00CA3EFF">
      <w:r>
        <w:t>Hg and Br</w:t>
      </w:r>
      <w:r>
        <w:rPr>
          <w:vertAlign w:val="subscript"/>
        </w:rPr>
        <w:t>2</w:t>
      </w:r>
      <w:r>
        <w:t xml:space="preserve"> are _____________________________________</w:t>
      </w:r>
      <w:proofErr w:type="gramStart"/>
      <w:r>
        <w:t>_  at</w:t>
      </w:r>
      <w:proofErr w:type="gramEnd"/>
      <w:r>
        <w:t xml:space="preserve"> SATP</w:t>
      </w:r>
    </w:p>
    <w:p w14:paraId="7052E05D" w14:textId="77777777" w:rsidR="00A15DF1" w:rsidRDefault="00A15DF1" w:rsidP="00CA3EFF"/>
    <w:p w14:paraId="367636F6" w14:textId="77777777" w:rsidR="00A15DF1" w:rsidRDefault="00A15DF1" w:rsidP="00CA3EFF"/>
    <w:p w14:paraId="702759D9" w14:textId="77777777" w:rsidR="00A15DF1" w:rsidRDefault="00A15DF1" w:rsidP="00CA3EFF">
      <w:r>
        <w:t>The enthalpy of formation of an element in its standard state is  ________________</w:t>
      </w:r>
    </w:p>
    <w:p w14:paraId="30AEDBE9" w14:textId="77777777" w:rsidR="00A15DF1" w:rsidRDefault="00A15DF1" w:rsidP="00CA3EFF"/>
    <w:p w14:paraId="3F3739B5" w14:textId="77777777" w:rsidR="00AD7D37" w:rsidRDefault="00AD7D37" w:rsidP="00CA3EFF">
      <w:r>
        <w:t>If I need an enthalpy of formation, I can check the CHART!!</w:t>
      </w:r>
    </w:p>
    <w:p w14:paraId="44ADBA35" w14:textId="77777777" w:rsidR="00AD7D37" w:rsidRDefault="00AD7D37" w:rsidP="00CA3EFF"/>
    <w:p w14:paraId="57CD5AD8" w14:textId="77777777" w:rsidR="00A15DF1" w:rsidRDefault="00852992" w:rsidP="00CA3EFF">
      <w:r>
        <w:t xml:space="preserve">1. </w:t>
      </w:r>
      <w:r w:rsidR="00A15DF1" w:rsidRPr="00A15DF1">
        <w:t xml:space="preserve">What is the thermochemical equation for the </w:t>
      </w:r>
      <w:proofErr w:type="spellStart"/>
      <w:r w:rsidR="00A15DF1" w:rsidRPr="00A15DF1">
        <w:t>reacton</w:t>
      </w:r>
      <w:proofErr w:type="spellEnd"/>
      <w:r w:rsidR="00A15DF1" w:rsidRPr="00A15DF1">
        <w:t xml:space="preserve"> of lime (</w:t>
      </w:r>
      <w:proofErr w:type="spellStart"/>
      <w:r w:rsidR="00A15DF1" w:rsidRPr="00A15DF1">
        <w:t>CaO</w:t>
      </w:r>
      <w:proofErr w:type="spellEnd"/>
      <w:r w:rsidR="00A15DF1" w:rsidRPr="00A15DF1">
        <w:t>) with water?</w:t>
      </w:r>
    </w:p>
    <w:p w14:paraId="7C22F744" w14:textId="77777777" w:rsidR="00A15DF1" w:rsidRDefault="00A15DF1" w:rsidP="00CA3EFF"/>
    <w:p w14:paraId="6474F3FF" w14:textId="77777777" w:rsidR="00A15DF1" w:rsidRDefault="00A15DF1" w:rsidP="00E573EB">
      <w:pPr>
        <w:ind w:firstLine="360"/>
      </w:pPr>
      <w:proofErr w:type="spellStart"/>
      <w:r w:rsidRPr="00A15DF1">
        <w:t>CaO</w:t>
      </w:r>
      <w:proofErr w:type="spellEnd"/>
      <w:r w:rsidRPr="00A15DF1">
        <w:rPr>
          <w:vertAlign w:val="subscript"/>
        </w:rPr>
        <w:t xml:space="preserve">(s) </w:t>
      </w:r>
      <w:r w:rsidRPr="00A15DF1">
        <w:t xml:space="preserve">+ </w:t>
      </w:r>
      <w:proofErr w:type="gramStart"/>
      <w:r w:rsidRPr="00A15DF1">
        <w:t>H</w:t>
      </w:r>
      <w:r w:rsidRPr="00A15DF1">
        <w:rPr>
          <w:vertAlign w:val="subscript"/>
        </w:rPr>
        <w:t>2</w:t>
      </w:r>
      <w:r w:rsidRPr="00A15DF1">
        <w:t>O</w:t>
      </w:r>
      <w:r w:rsidRPr="00A15DF1">
        <w:rPr>
          <w:vertAlign w:val="subscript"/>
        </w:rPr>
        <w:t>(</w:t>
      </w:r>
      <w:proofErr w:type="gramEnd"/>
      <w:r w:rsidRPr="00A15DF1">
        <w:rPr>
          <w:vertAlign w:val="subscript"/>
        </w:rPr>
        <w:t>l)</w:t>
      </w:r>
      <w:r w:rsidRPr="00A15DF1">
        <w:t xml:space="preserve"> </w:t>
      </w:r>
      <w:r w:rsidRPr="00A15DF1">
        <w:sym w:font="Wingdings" w:char="00E0"/>
      </w:r>
      <w:r w:rsidRPr="00A15DF1">
        <w:t xml:space="preserve"> </w:t>
      </w:r>
      <w:proofErr w:type="spellStart"/>
      <w:r w:rsidRPr="00A15DF1">
        <w:t>Ca</w:t>
      </w:r>
      <w:proofErr w:type="spellEnd"/>
      <w:r w:rsidRPr="00A15DF1">
        <w:t>(OH)</w:t>
      </w:r>
      <w:r w:rsidRPr="00A15DF1">
        <w:rPr>
          <w:vertAlign w:val="subscript"/>
        </w:rPr>
        <w:t>2(s)</w:t>
      </w:r>
      <w:r w:rsidRPr="00A15DF1">
        <w:tab/>
      </w:r>
      <w:r w:rsidR="00E573EB">
        <w:tab/>
      </w:r>
      <w:r w:rsidR="00E573EB">
        <w:tab/>
      </w:r>
      <w:r w:rsidRPr="00A15DF1">
        <w:t>∆H = ?</w:t>
      </w:r>
    </w:p>
    <w:p w14:paraId="75C1670F" w14:textId="77777777" w:rsidR="00A15DF1" w:rsidRPr="00A15DF1" w:rsidRDefault="00A15DF1" w:rsidP="00A15DF1"/>
    <w:p w14:paraId="179B9A18" w14:textId="77777777" w:rsidR="00A15DF1" w:rsidRPr="00A15DF1" w:rsidRDefault="00A15DF1" w:rsidP="00A15DF1">
      <w:pPr>
        <w:numPr>
          <w:ilvl w:val="0"/>
          <w:numId w:val="1"/>
        </w:numPr>
      </w:pPr>
      <w:proofErr w:type="spellStart"/>
      <w:r w:rsidRPr="00A15DF1">
        <w:t>Ca</w:t>
      </w:r>
      <w:proofErr w:type="spellEnd"/>
      <w:r w:rsidRPr="00A15DF1">
        <w:rPr>
          <w:vertAlign w:val="subscript"/>
        </w:rPr>
        <w:t>(s)</w:t>
      </w:r>
      <w:r w:rsidRPr="00A15DF1">
        <w:t xml:space="preserve"> + ½ </w:t>
      </w:r>
      <w:proofErr w:type="gramStart"/>
      <w:r w:rsidRPr="00A15DF1">
        <w:t>O</w:t>
      </w:r>
      <w:r w:rsidRPr="00A15DF1">
        <w:rPr>
          <w:vertAlign w:val="subscript"/>
        </w:rPr>
        <w:t>2(</w:t>
      </w:r>
      <w:proofErr w:type="gramEnd"/>
      <w:r w:rsidRPr="00A15DF1">
        <w:rPr>
          <w:vertAlign w:val="subscript"/>
        </w:rPr>
        <w:t>g)</w:t>
      </w:r>
      <w:r w:rsidRPr="00A15DF1">
        <w:tab/>
      </w:r>
      <w:r>
        <w:tab/>
      </w:r>
      <w:r w:rsidRPr="00A15DF1">
        <w:sym w:font="Wingdings" w:char="00E0"/>
      </w:r>
      <w:r w:rsidRPr="00A15DF1">
        <w:t xml:space="preserve"> </w:t>
      </w:r>
      <w:proofErr w:type="spellStart"/>
      <w:r w:rsidRPr="00A15DF1">
        <w:t>CaO</w:t>
      </w:r>
      <w:proofErr w:type="spellEnd"/>
      <w:r w:rsidRPr="00A15DF1">
        <w:rPr>
          <w:vertAlign w:val="subscript"/>
        </w:rPr>
        <w:t>(s)</w:t>
      </w:r>
      <w:r>
        <w:tab/>
      </w:r>
      <w:r>
        <w:tab/>
      </w:r>
      <w:r w:rsidRPr="00A15DF1">
        <w:t>∆</w:t>
      </w:r>
      <w:proofErr w:type="spellStart"/>
      <w:r w:rsidRPr="00A15DF1">
        <w:t>H˚</w:t>
      </w:r>
      <w:r w:rsidRPr="00A15DF1">
        <w:rPr>
          <w:vertAlign w:val="subscript"/>
        </w:rPr>
        <w:t>f</w:t>
      </w:r>
      <w:proofErr w:type="spellEnd"/>
      <w:r w:rsidRPr="00A15DF1">
        <w:t xml:space="preserve"> = –634.9kJ/</w:t>
      </w:r>
      <w:proofErr w:type="spellStart"/>
      <w:r w:rsidRPr="00A15DF1">
        <w:t>mol</w:t>
      </w:r>
      <w:proofErr w:type="spellEnd"/>
    </w:p>
    <w:p w14:paraId="47735712" w14:textId="77777777" w:rsidR="00A15DF1" w:rsidRPr="00A15DF1" w:rsidRDefault="00A15DF1" w:rsidP="00A15DF1">
      <w:pPr>
        <w:numPr>
          <w:ilvl w:val="0"/>
          <w:numId w:val="1"/>
        </w:numPr>
      </w:pPr>
      <w:proofErr w:type="gramStart"/>
      <w:r w:rsidRPr="00A15DF1">
        <w:t>H</w:t>
      </w:r>
      <w:r w:rsidRPr="00A15DF1">
        <w:rPr>
          <w:vertAlign w:val="subscript"/>
        </w:rPr>
        <w:t>2(</w:t>
      </w:r>
      <w:proofErr w:type="gramEnd"/>
      <w:r w:rsidRPr="00A15DF1">
        <w:rPr>
          <w:vertAlign w:val="subscript"/>
        </w:rPr>
        <w:t>g)</w:t>
      </w:r>
      <w:r w:rsidRPr="00A15DF1">
        <w:t xml:space="preserve"> + ½ O</w:t>
      </w:r>
      <w:r w:rsidRPr="00A15DF1">
        <w:rPr>
          <w:vertAlign w:val="subscript"/>
        </w:rPr>
        <w:t>2(g)</w:t>
      </w:r>
      <w:r w:rsidRPr="00A15DF1">
        <w:t xml:space="preserve"> </w:t>
      </w:r>
      <w:r w:rsidRPr="00A15DF1">
        <w:tab/>
      </w:r>
      <w:r w:rsidRPr="00A15DF1">
        <w:sym w:font="Wingdings" w:char="00E0"/>
      </w:r>
      <w:r w:rsidRPr="00A15DF1">
        <w:t xml:space="preserve"> H</w:t>
      </w:r>
      <w:r w:rsidRPr="00A15DF1">
        <w:rPr>
          <w:vertAlign w:val="subscript"/>
        </w:rPr>
        <w:t>2</w:t>
      </w:r>
      <w:r w:rsidRPr="00A15DF1">
        <w:t>O</w:t>
      </w:r>
      <w:r w:rsidRPr="00A15DF1">
        <w:rPr>
          <w:vertAlign w:val="subscript"/>
        </w:rPr>
        <w:t>(l)</w:t>
      </w:r>
      <w:r w:rsidRPr="00A15DF1">
        <w:tab/>
      </w:r>
      <w:r w:rsidRPr="00A15DF1">
        <w:tab/>
        <w:t>∆</w:t>
      </w:r>
      <w:proofErr w:type="spellStart"/>
      <w:r w:rsidRPr="00A15DF1">
        <w:t>H˚</w:t>
      </w:r>
      <w:r w:rsidRPr="00A15DF1">
        <w:rPr>
          <w:vertAlign w:val="subscript"/>
        </w:rPr>
        <w:t>f</w:t>
      </w:r>
      <w:proofErr w:type="spellEnd"/>
      <w:r w:rsidRPr="00A15DF1">
        <w:t xml:space="preserve"> = –285.8kJ/</w:t>
      </w:r>
      <w:proofErr w:type="spellStart"/>
      <w:r w:rsidRPr="00A15DF1">
        <w:t>mol</w:t>
      </w:r>
      <w:proofErr w:type="spellEnd"/>
    </w:p>
    <w:p w14:paraId="2EE02AE7" w14:textId="77777777" w:rsidR="00A15DF1" w:rsidRPr="00A15DF1" w:rsidRDefault="00A15DF1" w:rsidP="00A15DF1">
      <w:pPr>
        <w:numPr>
          <w:ilvl w:val="0"/>
          <w:numId w:val="1"/>
        </w:numPr>
      </w:pPr>
      <w:proofErr w:type="spellStart"/>
      <w:r w:rsidRPr="00A15DF1">
        <w:t>Ca</w:t>
      </w:r>
      <w:proofErr w:type="spellEnd"/>
      <w:r w:rsidRPr="00A15DF1">
        <w:rPr>
          <w:vertAlign w:val="subscript"/>
        </w:rPr>
        <w:t>(s)</w:t>
      </w:r>
      <w:r w:rsidRPr="00A15DF1">
        <w:t xml:space="preserve"> + </w:t>
      </w:r>
      <w:proofErr w:type="gramStart"/>
      <w:r w:rsidRPr="00A15DF1">
        <w:t>H</w:t>
      </w:r>
      <w:r w:rsidRPr="00A15DF1">
        <w:rPr>
          <w:vertAlign w:val="subscript"/>
        </w:rPr>
        <w:t>2(</w:t>
      </w:r>
      <w:proofErr w:type="gramEnd"/>
      <w:r w:rsidRPr="00A15DF1">
        <w:rPr>
          <w:vertAlign w:val="subscript"/>
        </w:rPr>
        <w:t>g)</w:t>
      </w:r>
      <w:r w:rsidRPr="00A15DF1">
        <w:t xml:space="preserve"> + O</w:t>
      </w:r>
      <w:r w:rsidRPr="00A15DF1">
        <w:rPr>
          <w:vertAlign w:val="subscript"/>
        </w:rPr>
        <w:t>2(g)</w:t>
      </w:r>
      <w:r w:rsidRPr="00A15DF1">
        <w:t xml:space="preserve"> </w:t>
      </w:r>
      <w:r>
        <w:tab/>
      </w:r>
      <w:r w:rsidRPr="00A15DF1">
        <w:sym w:font="Wingdings" w:char="00E0"/>
      </w:r>
      <w:r w:rsidRPr="00A15DF1">
        <w:t xml:space="preserve"> </w:t>
      </w:r>
      <w:proofErr w:type="spellStart"/>
      <w:r w:rsidRPr="00A15DF1">
        <w:t>Ca</w:t>
      </w:r>
      <w:proofErr w:type="spellEnd"/>
      <w:r w:rsidRPr="00A15DF1">
        <w:t>(OH)</w:t>
      </w:r>
      <w:r w:rsidRPr="00A15DF1">
        <w:rPr>
          <w:vertAlign w:val="subscript"/>
        </w:rPr>
        <w:t>2(s)</w:t>
      </w:r>
      <w:r w:rsidRPr="00A15DF1">
        <w:t xml:space="preserve"> </w:t>
      </w:r>
      <w:r w:rsidRPr="00A15DF1">
        <w:tab/>
      </w:r>
      <w:r>
        <w:tab/>
      </w:r>
      <w:r w:rsidRPr="00A15DF1">
        <w:t>∆</w:t>
      </w:r>
      <w:proofErr w:type="spellStart"/>
      <w:r w:rsidRPr="00A15DF1">
        <w:t>H˚</w:t>
      </w:r>
      <w:r w:rsidRPr="00A15DF1">
        <w:rPr>
          <w:vertAlign w:val="subscript"/>
        </w:rPr>
        <w:t>f</w:t>
      </w:r>
      <w:proofErr w:type="spellEnd"/>
      <w:r w:rsidRPr="00A15DF1">
        <w:t xml:space="preserve"> = –986.1kJ/</w:t>
      </w:r>
      <w:proofErr w:type="spellStart"/>
      <w:r w:rsidRPr="00A15DF1">
        <w:t>mol</w:t>
      </w:r>
      <w:proofErr w:type="spellEnd"/>
    </w:p>
    <w:p w14:paraId="68DA9FD4" w14:textId="77777777" w:rsidR="00A15DF1" w:rsidRDefault="00A15DF1" w:rsidP="00CA3EFF"/>
    <w:p w14:paraId="263285E6" w14:textId="77777777" w:rsidR="00A15DF1" w:rsidRDefault="00A15DF1" w:rsidP="00CA3EFF"/>
    <w:p w14:paraId="7B478205" w14:textId="77777777" w:rsidR="00A15DF1" w:rsidRDefault="00A15DF1" w:rsidP="00CA3EFF"/>
    <w:p w14:paraId="0154063C" w14:textId="77777777" w:rsidR="00A15DF1" w:rsidRDefault="00A15DF1" w:rsidP="00CA3EFF">
      <w:pPr>
        <w:rPr>
          <w:sz w:val="36"/>
          <w:szCs w:val="36"/>
        </w:rPr>
      </w:pPr>
    </w:p>
    <w:p w14:paraId="0F7FEE90" w14:textId="77777777" w:rsidR="00E573EB" w:rsidRPr="00AD7D37" w:rsidRDefault="00E573EB" w:rsidP="00CA3EFF">
      <w:pPr>
        <w:rPr>
          <w:sz w:val="36"/>
          <w:szCs w:val="36"/>
        </w:rPr>
      </w:pPr>
    </w:p>
    <w:p w14:paraId="39EFB7B9" w14:textId="34F33B48" w:rsidR="00AD7D37" w:rsidRPr="00AD7D37" w:rsidRDefault="00AD7D37" w:rsidP="00CA3EFF">
      <w:pPr>
        <w:rPr>
          <w:sz w:val="36"/>
          <w:szCs w:val="36"/>
        </w:rPr>
      </w:pPr>
      <w:r w:rsidRPr="00AD7D37">
        <w:rPr>
          <w:sz w:val="36"/>
          <w:szCs w:val="36"/>
        </w:rPr>
        <w:t xml:space="preserve">∆H = </w:t>
      </w:r>
      <m:oMath>
        <m:r>
          <w:rPr>
            <w:rFonts w:ascii="Cambria Math" w:hAnsi="Cambria Math"/>
            <w:sz w:val="36"/>
            <w:szCs w:val="36"/>
          </w:rPr>
          <m:t xml:space="preserve">∆H= </m:t>
        </m:r>
        <m:nary>
          <m:naryPr>
            <m:chr m:val="∑"/>
            <m:limLoc m:val="undOvr"/>
            <m:subHide m:val="1"/>
            <m:supHide m:val="1"/>
            <m:ctrlPr>
              <w:rPr>
                <w:rFonts w:ascii="Cambria Math" w:hAnsi="Cambria Math"/>
                <w:i/>
                <w:sz w:val="36"/>
                <w:szCs w:val="36"/>
              </w:rPr>
            </m:ctrlPr>
          </m:naryPr>
          <m:sub/>
          <m:sup/>
          <m:e>
            <m:r>
              <w:rPr>
                <w:rFonts w:ascii="Cambria Math" w:hAnsi="Cambria Math"/>
                <w:sz w:val="36"/>
                <w:szCs w:val="36"/>
              </w:rPr>
              <m:t>n</m:t>
            </m:r>
            <m:sSub>
              <m:sSubPr>
                <m:ctrlPr>
                  <w:rPr>
                    <w:rFonts w:ascii="Cambria Math" w:hAnsi="Cambria Math"/>
                    <w:i/>
                    <w:sz w:val="36"/>
                    <w:szCs w:val="36"/>
                  </w:rPr>
                </m:ctrlPr>
              </m:sSubPr>
              <m:e>
                <m:r>
                  <w:rPr>
                    <w:rFonts w:ascii="Cambria Math" w:hAnsi="Cambria Math"/>
                    <w:sz w:val="36"/>
                    <w:szCs w:val="36"/>
                  </w:rPr>
                  <m:t>∆H°</m:t>
                </m:r>
              </m:e>
              <m:sub>
                <m:r>
                  <w:rPr>
                    <w:rFonts w:ascii="Cambria Math" w:hAnsi="Cambria Math"/>
                    <w:sz w:val="36"/>
                    <w:szCs w:val="36"/>
                  </w:rPr>
                  <m:t xml:space="preserve">f  </m:t>
                </m:r>
                <m:r>
                  <w:rPr>
                    <w:rFonts w:ascii="Cambria Math" w:hAnsi="Cambria Math"/>
                    <w:sz w:val="36"/>
                    <w:szCs w:val="36"/>
                  </w:rPr>
                  <m:t>_______</m:t>
                </m:r>
                <w:proofErr w:type="gramStart"/>
                <m:r>
                  <w:rPr>
                    <w:rFonts w:ascii="Cambria Math" w:hAnsi="Cambria Math"/>
                    <w:sz w:val="36"/>
                    <w:szCs w:val="36"/>
                  </w:rPr>
                  <m:t>_</m:t>
                </m:r>
                <m:r>
                  <w:rPr>
                    <w:rFonts w:ascii="Cambria Math" w:hAnsi="Cambria Math"/>
                    <w:sz w:val="36"/>
                    <w:szCs w:val="36"/>
                  </w:rPr>
                  <m:t xml:space="preserve">      </m:t>
                </m:r>
                <w:proofErr w:type="gramEnd"/>
              </m:sub>
            </m:sSub>
          </m:e>
        </m:nary>
        <m:r>
          <w:rPr>
            <w:rFonts w:ascii="Cambria Math" w:hAnsi="Cambria Math"/>
            <w:sz w:val="36"/>
            <w:szCs w:val="36"/>
          </w:rPr>
          <m:t xml:space="preserve">- </m:t>
        </m:r>
        <m:nary>
          <m:naryPr>
            <m:chr m:val="∑"/>
            <m:limLoc m:val="undOvr"/>
            <m:subHide m:val="1"/>
            <m:supHide m:val="1"/>
            <m:ctrlPr>
              <w:rPr>
                <w:rFonts w:ascii="Cambria Math" w:hAnsi="Cambria Math"/>
                <w:i/>
                <w:sz w:val="36"/>
                <w:szCs w:val="36"/>
              </w:rPr>
            </m:ctrlPr>
          </m:naryPr>
          <m:sub/>
          <m:sup/>
          <m:e>
            <m:r>
              <w:rPr>
                <w:rFonts w:ascii="Cambria Math" w:hAnsi="Cambria Math"/>
                <w:sz w:val="36"/>
                <w:szCs w:val="36"/>
              </w:rPr>
              <m:t>n</m:t>
            </m:r>
            <m:sSub>
              <m:sSubPr>
                <m:ctrlPr>
                  <w:rPr>
                    <w:rFonts w:ascii="Cambria Math" w:hAnsi="Cambria Math"/>
                    <w:i/>
                    <w:sz w:val="36"/>
                    <w:szCs w:val="36"/>
                  </w:rPr>
                </m:ctrlPr>
              </m:sSubPr>
              <m:e>
                <m:r>
                  <w:rPr>
                    <w:rFonts w:ascii="Cambria Math" w:hAnsi="Cambria Math"/>
                    <w:sz w:val="36"/>
                    <w:szCs w:val="36"/>
                  </w:rPr>
                  <m:t>∆H°</m:t>
                </m:r>
              </m:e>
              <m:sub>
                <m:r>
                  <w:rPr>
                    <w:rFonts w:ascii="Cambria Math" w:hAnsi="Cambria Math"/>
                    <w:sz w:val="36"/>
                    <w:szCs w:val="36"/>
                  </w:rPr>
                  <m:t>f</m:t>
                </m:r>
                <m:r>
                  <w:rPr>
                    <w:rFonts w:ascii="Cambria Math" w:hAnsi="Cambria Math"/>
                    <w:sz w:val="36"/>
                    <w:szCs w:val="36"/>
                  </w:rPr>
                  <m:t>_________</m:t>
                </m:r>
                <m:r>
                  <w:rPr>
                    <w:rFonts w:ascii="Cambria Math" w:hAnsi="Cambria Math"/>
                    <w:sz w:val="36"/>
                    <w:szCs w:val="36"/>
                  </w:rPr>
                  <m:t xml:space="preserve">                 </m:t>
                </m:r>
              </m:sub>
            </m:sSub>
          </m:e>
        </m:nary>
        <m:r>
          <w:rPr>
            <w:rFonts w:ascii="Cambria Math" w:hAnsi="Cambria Math"/>
            <w:sz w:val="36"/>
            <w:szCs w:val="36"/>
          </w:rPr>
          <m:t xml:space="preserve"> </m:t>
        </m:r>
      </m:oMath>
    </w:p>
    <w:p w14:paraId="3C67F608" w14:textId="77777777" w:rsidR="00A15DF1" w:rsidRPr="00A15DF1" w:rsidRDefault="00A15DF1" w:rsidP="00A15DF1">
      <w:r w:rsidRPr="00A15DF1">
        <w:rPr>
          <w:i/>
          <w:iCs/>
        </w:rPr>
        <w:t>The enthalpy of a reaction</w:t>
      </w:r>
      <w:r>
        <w:rPr>
          <w:i/>
          <w:iCs/>
        </w:rPr>
        <w:t xml:space="preserve"> is</w:t>
      </w:r>
    </w:p>
    <w:p w14:paraId="7B566D84" w14:textId="77777777" w:rsidR="00A15DF1" w:rsidRDefault="00A15DF1" w:rsidP="00CA3EFF"/>
    <w:p w14:paraId="3DB44E46" w14:textId="77777777" w:rsidR="00E573EB" w:rsidRPr="00E573EB" w:rsidRDefault="00852992" w:rsidP="00E573EB">
      <w:r>
        <w:t xml:space="preserve">2. </w:t>
      </w:r>
      <w:r w:rsidR="00E573EB" w:rsidRPr="00E573EB">
        <w:t>The main component in n</w:t>
      </w:r>
      <w:bookmarkStart w:id="0" w:name="_GoBack"/>
      <w:bookmarkEnd w:id="0"/>
      <w:r w:rsidR="00E573EB" w:rsidRPr="00E573EB">
        <w:t>atural gas used in home heating or laboratory burners is methane. What is the molar enthalpy of combustion of methane fuel?</w:t>
      </w:r>
    </w:p>
    <w:p w14:paraId="492BADDE" w14:textId="77777777" w:rsidR="00E573EB" w:rsidRPr="00E573EB" w:rsidRDefault="00E573EB" w:rsidP="00E573EB">
      <w:r w:rsidRPr="00E573EB">
        <w:rPr>
          <w:b/>
          <w:bCs/>
        </w:rPr>
        <w:t xml:space="preserve">ASSUME combustion yields </w:t>
      </w:r>
      <w:proofErr w:type="gramStart"/>
      <w:r w:rsidRPr="00E573EB">
        <w:rPr>
          <w:b/>
          <w:bCs/>
        </w:rPr>
        <w:t>CO</w:t>
      </w:r>
      <w:r w:rsidRPr="00E573EB">
        <w:rPr>
          <w:b/>
          <w:bCs/>
          <w:vertAlign w:val="subscript"/>
        </w:rPr>
        <w:t>2(</w:t>
      </w:r>
      <w:proofErr w:type="gramEnd"/>
      <w:r w:rsidRPr="00E573EB">
        <w:rPr>
          <w:b/>
          <w:bCs/>
          <w:vertAlign w:val="subscript"/>
        </w:rPr>
        <w:t>g)</w:t>
      </w:r>
      <w:r w:rsidRPr="00E573EB">
        <w:rPr>
          <w:b/>
          <w:bCs/>
        </w:rPr>
        <w:t xml:space="preserve"> and H</w:t>
      </w:r>
      <w:r w:rsidRPr="00E573EB">
        <w:rPr>
          <w:b/>
          <w:bCs/>
          <w:vertAlign w:val="subscript"/>
        </w:rPr>
        <w:t>2</w:t>
      </w:r>
      <w:r w:rsidRPr="00E573EB">
        <w:rPr>
          <w:b/>
          <w:bCs/>
        </w:rPr>
        <w:t>O</w:t>
      </w:r>
      <w:r w:rsidRPr="00E573EB">
        <w:rPr>
          <w:b/>
          <w:bCs/>
          <w:vertAlign w:val="subscript"/>
        </w:rPr>
        <w:t>(l)</w:t>
      </w:r>
    </w:p>
    <w:p w14:paraId="2BBA00B5" w14:textId="77777777" w:rsidR="00E573EB" w:rsidRDefault="00E573EB" w:rsidP="00E573EB"/>
    <w:p w14:paraId="19B9D82D" w14:textId="77777777" w:rsidR="00E573EB" w:rsidRPr="00E573EB" w:rsidRDefault="00E573EB" w:rsidP="00E573EB">
      <w:pPr>
        <w:ind w:firstLine="360"/>
      </w:pPr>
      <w:r w:rsidRPr="00E573EB">
        <w:t xml:space="preserve">Check your chart: </w:t>
      </w:r>
    </w:p>
    <w:p w14:paraId="09A70793" w14:textId="77777777" w:rsidR="00E573EB" w:rsidRPr="00E573EB" w:rsidRDefault="00E573EB" w:rsidP="00E573EB">
      <w:pPr>
        <w:numPr>
          <w:ilvl w:val="0"/>
          <w:numId w:val="3"/>
        </w:numPr>
        <w:tabs>
          <w:tab w:val="clear" w:pos="720"/>
          <w:tab w:val="num" w:pos="1080"/>
        </w:tabs>
        <w:ind w:left="1080"/>
      </w:pPr>
      <w:r w:rsidRPr="00E573EB">
        <w:t>∆</w:t>
      </w:r>
      <w:proofErr w:type="spellStart"/>
      <w:r w:rsidRPr="00E573EB">
        <w:t>H˚</w:t>
      </w:r>
      <w:r w:rsidRPr="00E573EB">
        <w:rPr>
          <w:vertAlign w:val="subscript"/>
        </w:rPr>
        <w:t>f</w:t>
      </w:r>
      <w:proofErr w:type="spellEnd"/>
      <w:r w:rsidRPr="00E573EB">
        <w:t xml:space="preserve"> methane =</w:t>
      </w:r>
      <w:r w:rsidRPr="00E573EB">
        <w:tab/>
      </w:r>
      <w:r w:rsidRPr="00E573EB">
        <w:tab/>
      </w:r>
    </w:p>
    <w:p w14:paraId="67DA41FB" w14:textId="77777777" w:rsidR="00E573EB" w:rsidRPr="00E573EB" w:rsidRDefault="00E573EB" w:rsidP="00E573EB">
      <w:pPr>
        <w:numPr>
          <w:ilvl w:val="0"/>
          <w:numId w:val="3"/>
        </w:numPr>
        <w:ind w:left="1080"/>
      </w:pPr>
      <w:r w:rsidRPr="00E573EB">
        <w:t>∆</w:t>
      </w:r>
      <w:proofErr w:type="spellStart"/>
      <w:r w:rsidRPr="00E573EB">
        <w:t>H˚</w:t>
      </w:r>
      <w:r w:rsidRPr="00E573EB">
        <w:rPr>
          <w:vertAlign w:val="subscript"/>
        </w:rPr>
        <w:t>f</w:t>
      </w:r>
      <w:proofErr w:type="spellEnd"/>
      <w:r w:rsidRPr="00E573EB">
        <w:t xml:space="preserve"> oxygen = </w:t>
      </w:r>
      <w:r w:rsidRPr="00E573EB">
        <w:tab/>
      </w:r>
      <w:r w:rsidRPr="00E573EB">
        <w:tab/>
      </w:r>
      <w:r w:rsidRPr="00E573EB">
        <w:tab/>
      </w:r>
    </w:p>
    <w:p w14:paraId="3B222123" w14:textId="77777777" w:rsidR="00E573EB" w:rsidRPr="00E573EB" w:rsidRDefault="00E573EB" w:rsidP="00E573EB">
      <w:pPr>
        <w:numPr>
          <w:ilvl w:val="0"/>
          <w:numId w:val="3"/>
        </w:numPr>
        <w:ind w:left="1080"/>
      </w:pPr>
      <w:r w:rsidRPr="00E573EB">
        <w:t>∆</w:t>
      </w:r>
      <w:proofErr w:type="spellStart"/>
      <w:r w:rsidRPr="00E573EB">
        <w:t>H˚</w:t>
      </w:r>
      <w:r w:rsidRPr="00E573EB">
        <w:rPr>
          <w:vertAlign w:val="subscript"/>
        </w:rPr>
        <w:t>f</w:t>
      </w:r>
      <w:proofErr w:type="spellEnd"/>
      <w:r w:rsidRPr="00E573EB">
        <w:t xml:space="preserve"> carbon dioxide = </w:t>
      </w:r>
      <w:r w:rsidRPr="00E573EB">
        <w:tab/>
      </w:r>
    </w:p>
    <w:p w14:paraId="275E0539" w14:textId="77777777" w:rsidR="00E573EB" w:rsidRDefault="00E573EB" w:rsidP="00E573EB">
      <w:pPr>
        <w:numPr>
          <w:ilvl w:val="0"/>
          <w:numId w:val="3"/>
        </w:numPr>
        <w:ind w:left="1080"/>
      </w:pPr>
      <w:r w:rsidRPr="00E573EB">
        <w:t>∆</w:t>
      </w:r>
      <w:proofErr w:type="spellStart"/>
      <w:r w:rsidRPr="00E573EB">
        <w:t>H˚</w:t>
      </w:r>
      <w:r w:rsidRPr="00E573EB">
        <w:rPr>
          <w:vertAlign w:val="subscript"/>
        </w:rPr>
        <w:t>f</w:t>
      </w:r>
      <w:proofErr w:type="spellEnd"/>
      <w:r w:rsidRPr="00E573EB">
        <w:t xml:space="preserve"> water (liquid) = </w:t>
      </w:r>
      <w:r w:rsidRPr="00E573EB">
        <w:tab/>
      </w:r>
      <w:r w:rsidRPr="00E573EB">
        <w:tab/>
      </w:r>
    </w:p>
    <w:p w14:paraId="5CFB1673" w14:textId="77777777" w:rsidR="00E573EB" w:rsidRDefault="00E573EB" w:rsidP="00E573EB"/>
    <w:p w14:paraId="27992334" w14:textId="77777777" w:rsidR="00852992" w:rsidRDefault="00852992" w:rsidP="00E573EB"/>
    <w:p w14:paraId="38E84B2C" w14:textId="77777777" w:rsidR="00852992" w:rsidRDefault="00852992" w:rsidP="00E573EB"/>
    <w:p w14:paraId="4298A330" w14:textId="77777777" w:rsidR="00852992" w:rsidRDefault="00852992" w:rsidP="00E573EB"/>
    <w:p w14:paraId="74B937DC" w14:textId="77777777" w:rsidR="00852992" w:rsidRDefault="00852992" w:rsidP="00E573EB"/>
    <w:p w14:paraId="00A0E172" w14:textId="77777777" w:rsidR="00E573EB" w:rsidRDefault="00852992" w:rsidP="00E573EB">
      <w:r>
        <w:t xml:space="preserve">3. </w:t>
      </w:r>
      <w:r w:rsidR="00E573EB">
        <w:t>The standard enthalpy of combustion of benzene (C</w:t>
      </w:r>
      <w:r w:rsidR="00E573EB">
        <w:rPr>
          <w:vertAlign w:val="subscript"/>
        </w:rPr>
        <w:t>6</w:t>
      </w:r>
      <w:r w:rsidR="00E573EB">
        <w:t>H</w:t>
      </w:r>
      <w:r w:rsidR="00E573EB">
        <w:rPr>
          <w:vertAlign w:val="subscript"/>
        </w:rPr>
        <w:t>6</w:t>
      </w:r>
      <w:r w:rsidR="00E573EB">
        <w:t>) to carbon dioxide and liquid water is -3273 kJ/mol. What is the standard enthalpy of formation of benzene?</w:t>
      </w:r>
    </w:p>
    <w:p w14:paraId="36F582E5" w14:textId="77777777" w:rsidR="00E573EB" w:rsidRDefault="00E573EB" w:rsidP="00E573EB"/>
    <w:p w14:paraId="03AB52AE" w14:textId="77777777" w:rsidR="00B67618" w:rsidRPr="00B67618" w:rsidRDefault="00B67618" w:rsidP="00B67618">
      <w:r w:rsidRPr="00B67618">
        <w:t xml:space="preserve"> </w:t>
      </w:r>
      <w:r w:rsidR="00852992">
        <w:t xml:space="preserve">4. </w:t>
      </w:r>
      <w:r w:rsidRPr="00B67618">
        <w:t>Nitric acid, required in the production of nitrate fertilizers, is produced from</w:t>
      </w:r>
    </w:p>
    <w:p w14:paraId="5E8F80BA" w14:textId="77777777" w:rsidR="00B67618" w:rsidRPr="00B67618" w:rsidRDefault="00B67618" w:rsidP="00B67618">
      <w:proofErr w:type="gramStart"/>
      <w:r w:rsidRPr="00B67618">
        <w:t>ammonia</w:t>
      </w:r>
      <w:proofErr w:type="gramEnd"/>
      <w:r w:rsidRPr="00B67618">
        <w:t xml:space="preserve"> by the Ostwald process. Use standard enthalpies of formation to </w:t>
      </w:r>
      <w:proofErr w:type="spellStart"/>
      <w:r w:rsidRPr="00B67618">
        <w:t>calcu</w:t>
      </w:r>
      <w:proofErr w:type="spellEnd"/>
      <w:r w:rsidRPr="00B67618">
        <w:t>- late the enthalpy changes in each of the following systems.</w:t>
      </w:r>
    </w:p>
    <w:p w14:paraId="424A3D28" w14:textId="77777777" w:rsidR="00B67618" w:rsidRDefault="00B67618" w:rsidP="00B67618">
      <w:pPr>
        <w:pStyle w:val="ListParagraph"/>
        <w:numPr>
          <w:ilvl w:val="0"/>
          <w:numId w:val="4"/>
        </w:numPr>
      </w:pPr>
      <w:r w:rsidRPr="00B67618">
        <w:t xml:space="preserve">4 </w:t>
      </w:r>
      <w:proofErr w:type="gramStart"/>
      <w:r w:rsidRPr="00B67618">
        <w:t>NH3(</w:t>
      </w:r>
      <w:proofErr w:type="gramEnd"/>
      <w:r w:rsidRPr="00B67618">
        <w:t xml:space="preserve">g) </w:t>
      </w:r>
      <w:r>
        <w:t xml:space="preserve">+ </w:t>
      </w:r>
      <w:r w:rsidRPr="00B67618">
        <w:t xml:space="preserve"> 5 O2(g) →</w:t>
      </w:r>
      <w:r w:rsidRPr="00B67618">
        <w:rPr>
          <w:rFonts w:hint="eastAsia"/>
        </w:rPr>
        <w:t xml:space="preserve"> </w:t>
      </w:r>
      <w:r w:rsidRPr="00B67618">
        <w:t xml:space="preserve">4 NO(g) </w:t>
      </w:r>
      <w:r>
        <w:t>+</w:t>
      </w:r>
      <w:r w:rsidRPr="00B67618">
        <w:t xml:space="preserve">6 H2O(g) </w:t>
      </w:r>
    </w:p>
    <w:p w14:paraId="3518FC5A" w14:textId="77777777" w:rsidR="00B67618" w:rsidRDefault="00B67618" w:rsidP="00B67618">
      <w:pPr>
        <w:pStyle w:val="ListParagraph"/>
        <w:numPr>
          <w:ilvl w:val="0"/>
          <w:numId w:val="4"/>
        </w:numPr>
      </w:pPr>
      <w:r w:rsidRPr="00B67618">
        <w:t xml:space="preserve">2 </w:t>
      </w:r>
      <w:proofErr w:type="gramStart"/>
      <w:r w:rsidRPr="00B67618">
        <w:t>NO(</w:t>
      </w:r>
      <w:proofErr w:type="gramEnd"/>
      <w:r w:rsidRPr="00B67618">
        <w:t>g) + O2(g) →</w:t>
      </w:r>
      <w:r w:rsidRPr="00B67618">
        <w:rPr>
          <w:rFonts w:hint="eastAsia"/>
        </w:rPr>
        <w:t xml:space="preserve"> </w:t>
      </w:r>
      <w:r w:rsidRPr="00B67618">
        <w:t>2 NO2(g) </w:t>
      </w:r>
    </w:p>
    <w:p w14:paraId="1093488A" w14:textId="7CE1A4B7" w:rsidR="00E573EB" w:rsidRDefault="00B67618" w:rsidP="008A7E9C">
      <w:pPr>
        <w:ind w:firstLine="360"/>
      </w:pPr>
      <w:r w:rsidRPr="00B67618">
        <w:t xml:space="preserve">(c) 3 </w:t>
      </w:r>
      <w:proofErr w:type="gramStart"/>
      <w:r w:rsidRPr="00B67618">
        <w:t>NO2(</w:t>
      </w:r>
      <w:proofErr w:type="gramEnd"/>
      <w:r w:rsidRPr="00B67618">
        <w:t xml:space="preserve">g) </w:t>
      </w:r>
      <w:r>
        <w:t xml:space="preserve">+ </w:t>
      </w:r>
      <w:r w:rsidRPr="00B67618">
        <w:t>H2O(l) →</w:t>
      </w:r>
      <w:r w:rsidRPr="00B67618">
        <w:rPr>
          <w:rFonts w:hint="eastAsia"/>
        </w:rPr>
        <w:t xml:space="preserve"> </w:t>
      </w:r>
      <w:r w:rsidRPr="00B67618">
        <w:t>2 HNO3(l) + NO(g)</w:t>
      </w:r>
    </w:p>
    <w:p w14:paraId="7D5286B8" w14:textId="77777777" w:rsidR="00E573EB" w:rsidRPr="00B67618" w:rsidRDefault="00E573EB" w:rsidP="00E573EB">
      <w:pPr>
        <w:rPr>
          <w:sz w:val="22"/>
          <w:szCs w:val="22"/>
        </w:rPr>
      </w:pPr>
    </w:p>
    <w:p w14:paraId="62074C52" w14:textId="77777777" w:rsidR="00B67618" w:rsidRPr="00B67618" w:rsidRDefault="00852992" w:rsidP="00B67618">
      <w:pPr>
        <w:widowControl w:val="0"/>
        <w:autoSpaceDE w:val="0"/>
        <w:autoSpaceDN w:val="0"/>
        <w:adjustRightInd w:val="0"/>
        <w:spacing w:after="240"/>
        <w:rPr>
          <w:rFonts w:cs="Times"/>
          <w:sz w:val="22"/>
          <w:szCs w:val="22"/>
        </w:rPr>
      </w:pPr>
      <w:r>
        <w:rPr>
          <w:sz w:val="22"/>
          <w:szCs w:val="22"/>
        </w:rPr>
        <w:t xml:space="preserve">5. </w:t>
      </w:r>
      <w:r w:rsidR="00E573EB" w:rsidRPr="00B67618">
        <w:rPr>
          <w:sz w:val="22"/>
          <w:szCs w:val="22"/>
        </w:rPr>
        <w:t xml:space="preserve">Try: </w:t>
      </w:r>
      <w:r w:rsidR="00B67618" w:rsidRPr="00B67618">
        <w:rPr>
          <w:rFonts w:cs="Times"/>
          <w:i/>
          <w:iCs/>
          <w:sz w:val="22"/>
          <w:szCs w:val="22"/>
        </w:rPr>
        <w:t xml:space="preserve">When octane burns in an automobile engine, heat is released to the air and to the metal in the car engine, but a significant portion is absorbed by the liquid in the cooling system—an aqueous solution of ethylene glycol. What mass of octane is completely burned to cause the heating of 20.0 kg of aqueous ethylene glycol automobile coolant from 10°C to 70°C? The specific heat capacity of the aqueous ethylene glycol is 3.5 J/(g </w:t>
      </w:r>
      <w:r w:rsidR="00B67618" w:rsidRPr="00B67618">
        <w:rPr>
          <w:rFonts w:cs="Times"/>
          <w:sz w:val="22"/>
          <w:szCs w:val="22"/>
        </w:rPr>
        <w:t xml:space="preserve">•°C). </w:t>
      </w:r>
      <w:r w:rsidR="00B67618" w:rsidRPr="00B67618">
        <w:rPr>
          <w:rFonts w:cs="Times"/>
          <w:i/>
          <w:iCs/>
          <w:sz w:val="22"/>
          <w:szCs w:val="22"/>
        </w:rPr>
        <w:t>Assume water is produced as a gas and that all the heat flows into the coolant.</w:t>
      </w:r>
    </w:p>
    <w:p w14:paraId="4D07D79B" w14:textId="77777777" w:rsidR="00E573EB" w:rsidRDefault="00E573EB" w:rsidP="00E573EB"/>
    <w:p w14:paraId="40E72BC7" w14:textId="77777777" w:rsidR="00E573EB" w:rsidRDefault="00E573EB" w:rsidP="00E573EB"/>
    <w:p w14:paraId="7F873C4B" w14:textId="77777777" w:rsidR="00E573EB" w:rsidRDefault="00E573EB" w:rsidP="00E573EB"/>
    <w:p w14:paraId="022102A2" w14:textId="77777777" w:rsidR="00E573EB" w:rsidRDefault="00E573EB" w:rsidP="00E573EB"/>
    <w:p w14:paraId="476EBE38" w14:textId="77777777" w:rsidR="00E573EB" w:rsidRDefault="00E573EB" w:rsidP="00E573EB"/>
    <w:p w14:paraId="7E843B1E" w14:textId="77777777" w:rsidR="00E573EB" w:rsidRPr="00E573EB" w:rsidRDefault="00E573EB" w:rsidP="00E573EB"/>
    <w:p w14:paraId="31DCD766" w14:textId="77777777" w:rsidR="00AD7D37" w:rsidRPr="00A15DF1" w:rsidRDefault="00AD7D37" w:rsidP="00CA3EFF"/>
    <w:sectPr w:rsidR="00AD7D37" w:rsidRPr="00A15DF1"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auto"/>
    <w:pitch w:val="variable"/>
    <w:sig w:usb0="E00002FF" w:usb1="42002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368C5"/>
    <w:multiLevelType w:val="hybridMultilevel"/>
    <w:tmpl w:val="C08C4276"/>
    <w:lvl w:ilvl="0" w:tplc="4894C6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470B14"/>
    <w:multiLevelType w:val="hybridMultilevel"/>
    <w:tmpl w:val="4F3ADDA2"/>
    <w:lvl w:ilvl="0" w:tplc="189A5160">
      <w:start w:val="1"/>
      <w:numFmt w:val="bullet"/>
      <w:lvlText w:val=""/>
      <w:lvlJc w:val="left"/>
      <w:pPr>
        <w:tabs>
          <w:tab w:val="num" w:pos="720"/>
        </w:tabs>
        <w:ind w:left="720" w:hanging="360"/>
      </w:pPr>
      <w:rPr>
        <w:rFonts w:ascii="Wingdings 2" w:hAnsi="Wingdings 2" w:hint="default"/>
      </w:rPr>
    </w:lvl>
    <w:lvl w:ilvl="1" w:tplc="249484C0" w:tentative="1">
      <w:start w:val="1"/>
      <w:numFmt w:val="bullet"/>
      <w:lvlText w:val=""/>
      <w:lvlJc w:val="left"/>
      <w:pPr>
        <w:tabs>
          <w:tab w:val="num" w:pos="1440"/>
        </w:tabs>
        <w:ind w:left="1440" w:hanging="360"/>
      </w:pPr>
      <w:rPr>
        <w:rFonts w:ascii="Wingdings 2" w:hAnsi="Wingdings 2" w:hint="default"/>
      </w:rPr>
    </w:lvl>
    <w:lvl w:ilvl="2" w:tplc="4DC62E2C" w:tentative="1">
      <w:start w:val="1"/>
      <w:numFmt w:val="bullet"/>
      <w:lvlText w:val=""/>
      <w:lvlJc w:val="left"/>
      <w:pPr>
        <w:tabs>
          <w:tab w:val="num" w:pos="2160"/>
        </w:tabs>
        <w:ind w:left="2160" w:hanging="360"/>
      </w:pPr>
      <w:rPr>
        <w:rFonts w:ascii="Wingdings 2" w:hAnsi="Wingdings 2" w:hint="default"/>
      </w:rPr>
    </w:lvl>
    <w:lvl w:ilvl="3" w:tplc="9392B58C" w:tentative="1">
      <w:start w:val="1"/>
      <w:numFmt w:val="bullet"/>
      <w:lvlText w:val=""/>
      <w:lvlJc w:val="left"/>
      <w:pPr>
        <w:tabs>
          <w:tab w:val="num" w:pos="2880"/>
        </w:tabs>
        <w:ind w:left="2880" w:hanging="360"/>
      </w:pPr>
      <w:rPr>
        <w:rFonts w:ascii="Wingdings 2" w:hAnsi="Wingdings 2" w:hint="default"/>
      </w:rPr>
    </w:lvl>
    <w:lvl w:ilvl="4" w:tplc="6A4C86E2" w:tentative="1">
      <w:start w:val="1"/>
      <w:numFmt w:val="bullet"/>
      <w:lvlText w:val=""/>
      <w:lvlJc w:val="left"/>
      <w:pPr>
        <w:tabs>
          <w:tab w:val="num" w:pos="3600"/>
        </w:tabs>
        <w:ind w:left="3600" w:hanging="360"/>
      </w:pPr>
      <w:rPr>
        <w:rFonts w:ascii="Wingdings 2" w:hAnsi="Wingdings 2" w:hint="default"/>
      </w:rPr>
    </w:lvl>
    <w:lvl w:ilvl="5" w:tplc="EE02660A" w:tentative="1">
      <w:start w:val="1"/>
      <w:numFmt w:val="bullet"/>
      <w:lvlText w:val=""/>
      <w:lvlJc w:val="left"/>
      <w:pPr>
        <w:tabs>
          <w:tab w:val="num" w:pos="4320"/>
        </w:tabs>
        <w:ind w:left="4320" w:hanging="360"/>
      </w:pPr>
      <w:rPr>
        <w:rFonts w:ascii="Wingdings 2" w:hAnsi="Wingdings 2" w:hint="default"/>
      </w:rPr>
    </w:lvl>
    <w:lvl w:ilvl="6" w:tplc="1A10461E" w:tentative="1">
      <w:start w:val="1"/>
      <w:numFmt w:val="bullet"/>
      <w:lvlText w:val=""/>
      <w:lvlJc w:val="left"/>
      <w:pPr>
        <w:tabs>
          <w:tab w:val="num" w:pos="5040"/>
        </w:tabs>
        <w:ind w:left="5040" w:hanging="360"/>
      </w:pPr>
      <w:rPr>
        <w:rFonts w:ascii="Wingdings 2" w:hAnsi="Wingdings 2" w:hint="default"/>
      </w:rPr>
    </w:lvl>
    <w:lvl w:ilvl="7" w:tplc="3DDEF612" w:tentative="1">
      <w:start w:val="1"/>
      <w:numFmt w:val="bullet"/>
      <w:lvlText w:val=""/>
      <w:lvlJc w:val="left"/>
      <w:pPr>
        <w:tabs>
          <w:tab w:val="num" w:pos="5760"/>
        </w:tabs>
        <w:ind w:left="5760" w:hanging="360"/>
      </w:pPr>
      <w:rPr>
        <w:rFonts w:ascii="Wingdings 2" w:hAnsi="Wingdings 2" w:hint="default"/>
      </w:rPr>
    </w:lvl>
    <w:lvl w:ilvl="8" w:tplc="98301992" w:tentative="1">
      <w:start w:val="1"/>
      <w:numFmt w:val="bullet"/>
      <w:lvlText w:val=""/>
      <w:lvlJc w:val="left"/>
      <w:pPr>
        <w:tabs>
          <w:tab w:val="num" w:pos="6480"/>
        </w:tabs>
        <w:ind w:left="6480" w:hanging="360"/>
      </w:pPr>
      <w:rPr>
        <w:rFonts w:ascii="Wingdings 2" w:hAnsi="Wingdings 2" w:hint="default"/>
      </w:rPr>
    </w:lvl>
  </w:abstractNum>
  <w:abstractNum w:abstractNumId="2">
    <w:nsid w:val="70EE1BF5"/>
    <w:multiLevelType w:val="hybridMultilevel"/>
    <w:tmpl w:val="724C3FCC"/>
    <w:lvl w:ilvl="0" w:tplc="C3EA6ED2">
      <w:start w:val="1"/>
      <w:numFmt w:val="bullet"/>
      <w:lvlText w:val=""/>
      <w:lvlJc w:val="left"/>
      <w:pPr>
        <w:tabs>
          <w:tab w:val="num" w:pos="720"/>
        </w:tabs>
        <w:ind w:left="720" w:hanging="360"/>
      </w:pPr>
      <w:rPr>
        <w:rFonts w:ascii="Wingdings 2" w:hAnsi="Wingdings 2" w:hint="default"/>
      </w:rPr>
    </w:lvl>
    <w:lvl w:ilvl="1" w:tplc="ED44D37C" w:tentative="1">
      <w:start w:val="1"/>
      <w:numFmt w:val="bullet"/>
      <w:lvlText w:val=""/>
      <w:lvlJc w:val="left"/>
      <w:pPr>
        <w:tabs>
          <w:tab w:val="num" w:pos="1440"/>
        </w:tabs>
        <w:ind w:left="1440" w:hanging="360"/>
      </w:pPr>
      <w:rPr>
        <w:rFonts w:ascii="Wingdings 2" w:hAnsi="Wingdings 2" w:hint="default"/>
      </w:rPr>
    </w:lvl>
    <w:lvl w:ilvl="2" w:tplc="CA107A90" w:tentative="1">
      <w:start w:val="1"/>
      <w:numFmt w:val="bullet"/>
      <w:lvlText w:val=""/>
      <w:lvlJc w:val="left"/>
      <w:pPr>
        <w:tabs>
          <w:tab w:val="num" w:pos="2160"/>
        </w:tabs>
        <w:ind w:left="2160" w:hanging="360"/>
      </w:pPr>
      <w:rPr>
        <w:rFonts w:ascii="Wingdings 2" w:hAnsi="Wingdings 2" w:hint="default"/>
      </w:rPr>
    </w:lvl>
    <w:lvl w:ilvl="3" w:tplc="7734841E" w:tentative="1">
      <w:start w:val="1"/>
      <w:numFmt w:val="bullet"/>
      <w:lvlText w:val=""/>
      <w:lvlJc w:val="left"/>
      <w:pPr>
        <w:tabs>
          <w:tab w:val="num" w:pos="2880"/>
        </w:tabs>
        <w:ind w:left="2880" w:hanging="360"/>
      </w:pPr>
      <w:rPr>
        <w:rFonts w:ascii="Wingdings 2" w:hAnsi="Wingdings 2" w:hint="default"/>
      </w:rPr>
    </w:lvl>
    <w:lvl w:ilvl="4" w:tplc="F1C8058C" w:tentative="1">
      <w:start w:val="1"/>
      <w:numFmt w:val="bullet"/>
      <w:lvlText w:val=""/>
      <w:lvlJc w:val="left"/>
      <w:pPr>
        <w:tabs>
          <w:tab w:val="num" w:pos="3600"/>
        </w:tabs>
        <w:ind w:left="3600" w:hanging="360"/>
      </w:pPr>
      <w:rPr>
        <w:rFonts w:ascii="Wingdings 2" w:hAnsi="Wingdings 2" w:hint="default"/>
      </w:rPr>
    </w:lvl>
    <w:lvl w:ilvl="5" w:tplc="0824AF2E" w:tentative="1">
      <w:start w:val="1"/>
      <w:numFmt w:val="bullet"/>
      <w:lvlText w:val=""/>
      <w:lvlJc w:val="left"/>
      <w:pPr>
        <w:tabs>
          <w:tab w:val="num" w:pos="4320"/>
        </w:tabs>
        <w:ind w:left="4320" w:hanging="360"/>
      </w:pPr>
      <w:rPr>
        <w:rFonts w:ascii="Wingdings 2" w:hAnsi="Wingdings 2" w:hint="default"/>
      </w:rPr>
    </w:lvl>
    <w:lvl w:ilvl="6" w:tplc="16340C52" w:tentative="1">
      <w:start w:val="1"/>
      <w:numFmt w:val="bullet"/>
      <w:lvlText w:val=""/>
      <w:lvlJc w:val="left"/>
      <w:pPr>
        <w:tabs>
          <w:tab w:val="num" w:pos="5040"/>
        </w:tabs>
        <w:ind w:left="5040" w:hanging="360"/>
      </w:pPr>
      <w:rPr>
        <w:rFonts w:ascii="Wingdings 2" w:hAnsi="Wingdings 2" w:hint="default"/>
      </w:rPr>
    </w:lvl>
    <w:lvl w:ilvl="7" w:tplc="08526CE6" w:tentative="1">
      <w:start w:val="1"/>
      <w:numFmt w:val="bullet"/>
      <w:lvlText w:val=""/>
      <w:lvlJc w:val="left"/>
      <w:pPr>
        <w:tabs>
          <w:tab w:val="num" w:pos="5760"/>
        </w:tabs>
        <w:ind w:left="5760" w:hanging="360"/>
      </w:pPr>
      <w:rPr>
        <w:rFonts w:ascii="Wingdings 2" w:hAnsi="Wingdings 2" w:hint="default"/>
      </w:rPr>
    </w:lvl>
    <w:lvl w:ilvl="8" w:tplc="544665AA" w:tentative="1">
      <w:start w:val="1"/>
      <w:numFmt w:val="bullet"/>
      <w:lvlText w:val=""/>
      <w:lvlJc w:val="left"/>
      <w:pPr>
        <w:tabs>
          <w:tab w:val="num" w:pos="6480"/>
        </w:tabs>
        <w:ind w:left="6480" w:hanging="360"/>
      </w:pPr>
      <w:rPr>
        <w:rFonts w:ascii="Wingdings 2" w:hAnsi="Wingdings 2" w:hint="default"/>
      </w:rPr>
    </w:lvl>
  </w:abstractNum>
  <w:abstractNum w:abstractNumId="3">
    <w:nsid w:val="78F765B7"/>
    <w:multiLevelType w:val="hybridMultilevel"/>
    <w:tmpl w:val="B920B5F0"/>
    <w:lvl w:ilvl="0" w:tplc="481250CE">
      <w:start w:val="1"/>
      <w:numFmt w:val="decimal"/>
      <w:lvlText w:val="(%1)"/>
      <w:lvlJc w:val="left"/>
      <w:pPr>
        <w:tabs>
          <w:tab w:val="num" w:pos="720"/>
        </w:tabs>
        <w:ind w:left="720" w:hanging="360"/>
      </w:pPr>
    </w:lvl>
    <w:lvl w:ilvl="1" w:tplc="60DEAA8A" w:tentative="1">
      <w:start w:val="1"/>
      <w:numFmt w:val="decimal"/>
      <w:lvlText w:val="(%2)"/>
      <w:lvlJc w:val="left"/>
      <w:pPr>
        <w:tabs>
          <w:tab w:val="num" w:pos="1440"/>
        </w:tabs>
        <w:ind w:left="1440" w:hanging="360"/>
      </w:pPr>
    </w:lvl>
    <w:lvl w:ilvl="2" w:tplc="02E66C80" w:tentative="1">
      <w:start w:val="1"/>
      <w:numFmt w:val="decimal"/>
      <w:lvlText w:val="(%3)"/>
      <w:lvlJc w:val="left"/>
      <w:pPr>
        <w:tabs>
          <w:tab w:val="num" w:pos="2160"/>
        </w:tabs>
        <w:ind w:left="2160" w:hanging="360"/>
      </w:pPr>
    </w:lvl>
    <w:lvl w:ilvl="3" w:tplc="D8189CEC" w:tentative="1">
      <w:start w:val="1"/>
      <w:numFmt w:val="decimal"/>
      <w:lvlText w:val="(%4)"/>
      <w:lvlJc w:val="left"/>
      <w:pPr>
        <w:tabs>
          <w:tab w:val="num" w:pos="2880"/>
        </w:tabs>
        <w:ind w:left="2880" w:hanging="360"/>
      </w:pPr>
    </w:lvl>
    <w:lvl w:ilvl="4" w:tplc="8AB4B032" w:tentative="1">
      <w:start w:val="1"/>
      <w:numFmt w:val="decimal"/>
      <w:lvlText w:val="(%5)"/>
      <w:lvlJc w:val="left"/>
      <w:pPr>
        <w:tabs>
          <w:tab w:val="num" w:pos="3600"/>
        </w:tabs>
        <w:ind w:left="3600" w:hanging="360"/>
      </w:pPr>
    </w:lvl>
    <w:lvl w:ilvl="5" w:tplc="05A4C37E" w:tentative="1">
      <w:start w:val="1"/>
      <w:numFmt w:val="decimal"/>
      <w:lvlText w:val="(%6)"/>
      <w:lvlJc w:val="left"/>
      <w:pPr>
        <w:tabs>
          <w:tab w:val="num" w:pos="4320"/>
        </w:tabs>
        <w:ind w:left="4320" w:hanging="360"/>
      </w:pPr>
    </w:lvl>
    <w:lvl w:ilvl="6" w:tplc="6C9E4A70" w:tentative="1">
      <w:start w:val="1"/>
      <w:numFmt w:val="decimal"/>
      <w:lvlText w:val="(%7)"/>
      <w:lvlJc w:val="left"/>
      <w:pPr>
        <w:tabs>
          <w:tab w:val="num" w:pos="5040"/>
        </w:tabs>
        <w:ind w:left="5040" w:hanging="360"/>
      </w:pPr>
    </w:lvl>
    <w:lvl w:ilvl="7" w:tplc="FB081A98" w:tentative="1">
      <w:start w:val="1"/>
      <w:numFmt w:val="decimal"/>
      <w:lvlText w:val="(%8)"/>
      <w:lvlJc w:val="left"/>
      <w:pPr>
        <w:tabs>
          <w:tab w:val="num" w:pos="5760"/>
        </w:tabs>
        <w:ind w:left="5760" w:hanging="360"/>
      </w:pPr>
    </w:lvl>
    <w:lvl w:ilvl="8" w:tplc="90745046"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EFF"/>
    <w:rsid w:val="001628AB"/>
    <w:rsid w:val="00852992"/>
    <w:rsid w:val="008A7E9C"/>
    <w:rsid w:val="00A15DF1"/>
    <w:rsid w:val="00AD7D37"/>
    <w:rsid w:val="00B67618"/>
    <w:rsid w:val="00CA3EFF"/>
    <w:rsid w:val="00E573EB"/>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235C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7D37"/>
    <w:rPr>
      <w:color w:val="808080"/>
    </w:rPr>
  </w:style>
  <w:style w:type="paragraph" w:styleId="BalloonText">
    <w:name w:val="Balloon Text"/>
    <w:basedOn w:val="Normal"/>
    <w:link w:val="BalloonTextChar"/>
    <w:uiPriority w:val="99"/>
    <w:semiHidden/>
    <w:unhideWhenUsed/>
    <w:rsid w:val="00AD7D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7D37"/>
    <w:rPr>
      <w:rFonts w:ascii="Lucida Grande" w:hAnsi="Lucida Grande" w:cs="Lucida Grande"/>
      <w:sz w:val="18"/>
      <w:szCs w:val="18"/>
    </w:rPr>
  </w:style>
  <w:style w:type="paragraph" w:styleId="ListParagraph">
    <w:name w:val="List Paragraph"/>
    <w:basedOn w:val="Normal"/>
    <w:uiPriority w:val="34"/>
    <w:qFormat/>
    <w:rsid w:val="00B676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7D37"/>
    <w:rPr>
      <w:color w:val="808080"/>
    </w:rPr>
  </w:style>
  <w:style w:type="paragraph" w:styleId="BalloonText">
    <w:name w:val="Balloon Text"/>
    <w:basedOn w:val="Normal"/>
    <w:link w:val="BalloonTextChar"/>
    <w:uiPriority w:val="99"/>
    <w:semiHidden/>
    <w:unhideWhenUsed/>
    <w:rsid w:val="00AD7D3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D7D37"/>
    <w:rPr>
      <w:rFonts w:ascii="Lucida Grande" w:hAnsi="Lucida Grande" w:cs="Lucida Grande"/>
      <w:sz w:val="18"/>
      <w:szCs w:val="18"/>
    </w:rPr>
  </w:style>
  <w:style w:type="paragraph" w:styleId="ListParagraph">
    <w:name w:val="List Paragraph"/>
    <w:basedOn w:val="Normal"/>
    <w:uiPriority w:val="34"/>
    <w:qFormat/>
    <w:rsid w:val="00B676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543804">
      <w:bodyDiv w:val="1"/>
      <w:marLeft w:val="0"/>
      <w:marRight w:val="0"/>
      <w:marTop w:val="0"/>
      <w:marBottom w:val="0"/>
      <w:divBdr>
        <w:top w:val="none" w:sz="0" w:space="0" w:color="auto"/>
        <w:left w:val="none" w:sz="0" w:space="0" w:color="auto"/>
        <w:bottom w:val="none" w:sz="0" w:space="0" w:color="auto"/>
        <w:right w:val="none" w:sz="0" w:space="0" w:color="auto"/>
      </w:divBdr>
    </w:div>
    <w:div w:id="1259371354">
      <w:bodyDiv w:val="1"/>
      <w:marLeft w:val="0"/>
      <w:marRight w:val="0"/>
      <w:marTop w:val="0"/>
      <w:marBottom w:val="0"/>
      <w:divBdr>
        <w:top w:val="none" w:sz="0" w:space="0" w:color="auto"/>
        <w:left w:val="none" w:sz="0" w:space="0" w:color="auto"/>
        <w:bottom w:val="none" w:sz="0" w:space="0" w:color="auto"/>
        <w:right w:val="none" w:sz="0" w:space="0" w:color="auto"/>
      </w:divBdr>
      <w:divsChild>
        <w:div w:id="1853908672">
          <w:marLeft w:val="547"/>
          <w:marRight w:val="0"/>
          <w:marTop w:val="400"/>
          <w:marBottom w:val="0"/>
          <w:divBdr>
            <w:top w:val="none" w:sz="0" w:space="0" w:color="auto"/>
            <w:left w:val="none" w:sz="0" w:space="0" w:color="auto"/>
            <w:bottom w:val="none" w:sz="0" w:space="0" w:color="auto"/>
            <w:right w:val="none" w:sz="0" w:space="0" w:color="auto"/>
          </w:divBdr>
        </w:div>
        <w:div w:id="846863651">
          <w:marLeft w:val="547"/>
          <w:marRight w:val="0"/>
          <w:marTop w:val="400"/>
          <w:marBottom w:val="0"/>
          <w:divBdr>
            <w:top w:val="none" w:sz="0" w:space="0" w:color="auto"/>
            <w:left w:val="none" w:sz="0" w:space="0" w:color="auto"/>
            <w:bottom w:val="none" w:sz="0" w:space="0" w:color="auto"/>
            <w:right w:val="none" w:sz="0" w:space="0" w:color="auto"/>
          </w:divBdr>
        </w:div>
        <w:div w:id="1534347123">
          <w:marLeft w:val="547"/>
          <w:marRight w:val="0"/>
          <w:marTop w:val="400"/>
          <w:marBottom w:val="0"/>
          <w:divBdr>
            <w:top w:val="none" w:sz="0" w:space="0" w:color="auto"/>
            <w:left w:val="none" w:sz="0" w:space="0" w:color="auto"/>
            <w:bottom w:val="none" w:sz="0" w:space="0" w:color="auto"/>
            <w:right w:val="none" w:sz="0" w:space="0" w:color="auto"/>
          </w:divBdr>
        </w:div>
        <w:div w:id="425346804">
          <w:marLeft w:val="547"/>
          <w:marRight w:val="0"/>
          <w:marTop w:val="400"/>
          <w:marBottom w:val="0"/>
          <w:divBdr>
            <w:top w:val="none" w:sz="0" w:space="0" w:color="auto"/>
            <w:left w:val="none" w:sz="0" w:space="0" w:color="auto"/>
            <w:bottom w:val="none" w:sz="0" w:space="0" w:color="auto"/>
            <w:right w:val="none" w:sz="0" w:space="0" w:color="auto"/>
          </w:divBdr>
        </w:div>
        <w:div w:id="2037802860">
          <w:marLeft w:val="547"/>
          <w:marRight w:val="0"/>
          <w:marTop w:val="400"/>
          <w:marBottom w:val="0"/>
          <w:divBdr>
            <w:top w:val="none" w:sz="0" w:space="0" w:color="auto"/>
            <w:left w:val="none" w:sz="0" w:space="0" w:color="auto"/>
            <w:bottom w:val="none" w:sz="0" w:space="0" w:color="auto"/>
            <w:right w:val="none" w:sz="0" w:space="0" w:color="auto"/>
          </w:divBdr>
        </w:div>
        <w:div w:id="1795949417">
          <w:marLeft w:val="547"/>
          <w:marRight w:val="0"/>
          <w:marTop w:val="400"/>
          <w:marBottom w:val="0"/>
          <w:divBdr>
            <w:top w:val="none" w:sz="0" w:space="0" w:color="auto"/>
            <w:left w:val="none" w:sz="0" w:space="0" w:color="auto"/>
            <w:bottom w:val="none" w:sz="0" w:space="0" w:color="auto"/>
            <w:right w:val="none" w:sz="0" w:space="0" w:color="auto"/>
          </w:divBdr>
        </w:div>
      </w:divsChild>
    </w:div>
    <w:div w:id="1295940704">
      <w:bodyDiv w:val="1"/>
      <w:marLeft w:val="0"/>
      <w:marRight w:val="0"/>
      <w:marTop w:val="0"/>
      <w:marBottom w:val="0"/>
      <w:divBdr>
        <w:top w:val="none" w:sz="0" w:space="0" w:color="auto"/>
        <w:left w:val="none" w:sz="0" w:space="0" w:color="auto"/>
        <w:bottom w:val="none" w:sz="0" w:space="0" w:color="auto"/>
        <w:right w:val="none" w:sz="0" w:space="0" w:color="auto"/>
      </w:divBdr>
      <w:divsChild>
        <w:div w:id="991326803">
          <w:marLeft w:val="720"/>
          <w:marRight w:val="0"/>
          <w:marTop w:val="400"/>
          <w:marBottom w:val="0"/>
          <w:divBdr>
            <w:top w:val="none" w:sz="0" w:space="0" w:color="auto"/>
            <w:left w:val="none" w:sz="0" w:space="0" w:color="auto"/>
            <w:bottom w:val="none" w:sz="0" w:space="0" w:color="auto"/>
            <w:right w:val="none" w:sz="0" w:space="0" w:color="auto"/>
          </w:divBdr>
        </w:div>
        <w:div w:id="1994944740">
          <w:marLeft w:val="720"/>
          <w:marRight w:val="0"/>
          <w:marTop w:val="400"/>
          <w:marBottom w:val="0"/>
          <w:divBdr>
            <w:top w:val="none" w:sz="0" w:space="0" w:color="auto"/>
            <w:left w:val="none" w:sz="0" w:space="0" w:color="auto"/>
            <w:bottom w:val="none" w:sz="0" w:space="0" w:color="auto"/>
            <w:right w:val="none" w:sz="0" w:space="0" w:color="auto"/>
          </w:divBdr>
        </w:div>
        <w:div w:id="997001726">
          <w:marLeft w:val="720"/>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E11B-C370-A74B-9E7B-1949E9C61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336</Words>
  <Characters>1918</Characters>
  <Application>Microsoft Macintosh Word</Application>
  <DocSecurity>0</DocSecurity>
  <Lines>15</Lines>
  <Paragraphs>4</Paragraphs>
  <ScaleCrop>false</ScaleCrop>
  <Company/>
  <LinksUpToDate>false</LinksUpToDate>
  <CharactersWithSpaces>2250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4</cp:revision>
  <dcterms:created xsi:type="dcterms:W3CDTF">2011-11-19T19:34:00Z</dcterms:created>
  <dcterms:modified xsi:type="dcterms:W3CDTF">2012-02-03T21:52:00Z</dcterms:modified>
</cp:coreProperties>
</file>